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E58" w:rsidRDefault="00EA0E58" w:rsidP="00EA0E58">
      <w:pPr>
        <w:tabs>
          <w:tab w:val="center" w:pos="5440"/>
        </w:tabs>
      </w:pPr>
    </w:p>
    <w:p w:rsidR="00EA0E58" w:rsidRDefault="00EA0E58" w:rsidP="00EA0E58">
      <w:pPr>
        <w:tabs>
          <w:tab w:val="left" w:pos="5983"/>
        </w:tabs>
        <w:jc w:val="right"/>
        <w:rPr>
          <w:bCs/>
          <w:w w:val="105"/>
          <w:sz w:val="24"/>
          <w:szCs w:val="24"/>
        </w:rPr>
      </w:pPr>
      <w:r w:rsidRPr="00E54D92">
        <w:rPr>
          <w:bCs/>
          <w:w w:val="105"/>
          <w:sz w:val="24"/>
          <w:szCs w:val="24"/>
        </w:rPr>
        <w:t>ALLEGATO</w:t>
      </w:r>
      <w:r w:rsidRPr="00E54D92">
        <w:rPr>
          <w:bCs/>
          <w:spacing w:val="-15"/>
          <w:w w:val="105"/>
          <w:sz w:val="24"/>
          <w:szCs w:val="24"/>
        </w:rPr>
        <w:t xml:space="preserve"> </w:t>
      </w:r>
      <w:r w:rsidRPr="00E54D92">
        <w:rPr>
          <w:bCs/>
          <w:w w:val="105"/>
          <w:sz w:val="24"/>
          <w:szCs w:val="24"/>
        </w:rPr>
        <w:t>I</w:t>
      </w:r>
    </w:p>
    <w:p w:rsidR="00EA0E58" w:rsidRPr="00E54D92" w:rsidRDefault="00EA0E58" w:rsidP="00EA0E58">
      <w:pPr>
        <w:tabs>
          <w:tab w:val="left" w:pos="5983"/>
        </w:tabs>
        <w:jc w:val="center"/>
        <w:rPr>
          <w:bCs/>
          <w:sz w:val="24"/>
          <w:szCs w:val="24"/>
        </w:rPr>
      </w:pPr>
    </w:p>
    <w:p w:rsidR="00EA0E58" w:rsidRPr="00E54D92" w:rsidRDefault="00EA0E58" w:rsidP="00EA0E58">
      <w:pPr>
        <w:tabs>
          <w:tab w:val="left" w:pos="5983"/>
        </w:tabs>
        <w:jc w:val="center"/>
        <w:rPr>
          <w:b/>
          <w:sz w:val="24"/>
          <w:szCs w:val="24"/>
        </w:rPr>
      </w:pPr>
      <w:r w:rsidRPr="00E54D92">
        <w:rPr>
          <w:b/>
          <w:sz w:val="24"/>
          <w:szCs w:val="24"/>
        </w:rPr>
        <w:t>DOMANDA DI ISCRIZIONE DI UNA VARIETÀ DA CONSERVAZIONE AL REGISTRO NAZIONALE</w:t>
      </w:r>
    </w:p>
    <w:p w:rsidR="00EA0E58" w:rsidRPr="002F2F53" w:rsidRDefault="00EA0E58" w:rsidP="00EA0E58">
      <w:pPr>
        <w:tabs>
          <w:tab w:val="left" w:pos="284"/>
        </w:tabs>
        <w:jc w:val="center"/>
        <w:rPr>
          <w:sz w:val="24"/>
          <w:szCs w:val="24"/>
        </w:rPr>
      </w:pPr>
    </w:p>
    <w:p w:rsidR="00EA0E58" w:rsidRPr="002F2F53" w:rsidRDefault="00EA0E58" w:rsidP="00EA0E58">
      <w:pPr>
        <w:tabs>
          <w:tab w:val="left" w:pos="284"/>
        </w:tabs>
        <w:jc w:val="center"/>
        <w:rPr>
          <w:sz w:val="24"/>
          <w:szCs w:val="24"/>
        </w:rPr>
      </w:pPr>
      <w:r w:rsidRPr="002F2F53">
        <w:rPr>
          <w:sz w:val="24"/>
          <w:szCs w:val="24"/>
        </w:rPr>
        <w:t>Al Ministero delle politiche agricole alimentari e forestali</w:t>
      </w:r>
    </w:p>
    <w:p w:rsidR="00EA0E58" w:rsidRPr="002F2F53" w:rsidRDefault="00EA0E58" w:rsidP="00EA0E58">
      <w:pPr>
        <w:tabs>
          <w:tab w:val="left" w:pos="284"/>
        </w:tabs>
        <w:jc w:val="center"/>
        <w:rPr>
          <w:sz w:val="24"/>
          <w:szCs w:val="24"/>
        </w:rPr>
      </w:pPr>
      <w:r w:rsidRPr="002F2F53">
        <w:rPr>
          <w:sz w:val="24"/>
          <w:szCs w:val="24"/>
        </w:rPr>
        <w:t>Dipartimento delle politiche europee e internazionali e dello sviluppo rurale</w:t>
      </w:r>
    </w:p>
    <w:p w:rsidR="00EA0E58" w:rsidRPr="002F2F53" w:rsidRDefault="00EA0E58" w:rsidP="00EA0E58">
      <w:pPr>
        <w:tabs>
          <w:tab w:val="left" w:pos="284"/>
        </w:tabs>
        <w:jc w:val="center"/>
        <w:rPr>
          <w:sz w:val="24"/>
          <w:szCs w:val="24"/>
        </w:rPr>
      </w:pPr>
      <w:r w:rsidRPr="002F2F53">
        <w:rPr>
          <w:sz w:val="24"/>
          <w:szCs w:val="24"/>
        </w:rPr>
        <w:t xml:space="preserve">Ufficio DISR V - </w:t>
      </w:r>
      <w:hyperlink r:id="rId5" w:history="1">
        <w:r w:rsidRPr="00EC73C3">
          <w:rPr>
            <w:rStyle w:val="Collegamentoipertestuale"/>
            <w:sz w:val="24"/>
            <w:szCs w:val="24"/>
          </w:rPr>
          <w:t>aoo.cosvir@pec.politicheagricole.gov.it</w:t>
        </w:r>
      </w:hyperlink>
      <w:r>
        <w:rPr>
          <w:sz w:val="24"/>
          <w:szCs w:val="24"/>
        </w:rPr>
        <w:t xml:space="preserve"> </w:t>
      </w:r>
    </w:p>
    <w:p w:rsidR="00EA0E58" w:rsidRDefault="00EA0E58" w:rsidP="00EA0E58">
      <w:pPr>
        <w:jc w:val="both"/>
        <w:rPr>
          <w:szCs w:val="24"/>
        </w:rPr>
      </w:pPr>
    </w:p>
    <w:p w:rsidR="00EA0E58" w:rsidRDefault="00EA0E58" w:rsidP="00EA0E58">
      <w:pPr>
        <w:ind w:left="142" w:right="1070"/>
        <w:jc w:val="both"/>
        <w:rPr>
          <w:szCs w:val="24"/>
        </w:rPr>
      </w:pPr>
    </w:p>
    <w:p w:rsidR="00EA0E58" w:rsidRPr="00BD3F50" w:rsidRDefault="00EA0E58" w:rsidP="00EA0E58">
      <w:pPr>
        <w:ind w:left="142" w:right="638"/>
        <w:jc w:val="both"/>
        <w:rPr>
          <w:szCs w:val="24"/>
        </w:rPr>
      </w:pPr>
      <w:r w:rsidRPr="00BD3F50">
        <w:rPr>
          <w:szCs w:val="24"/>
        </w:rPr>
        <w:t>La/Il</w:t>
      </w:r>
      <w:r>
        <w:rPr>
          <w:szCs w:val="24"/>
        </w:rPr>
        <w:t xml:space="preserve"> </w:t>
      </w:r>
      <w:r w:rsidRPr="00BD3F50">
        <w:rPr>
          <w:szCs w:val="24"/>
        </w:rPr>
        <w:t>sottoscritta/o _</w:t>
      </w:r>
      <w:r>
        <w:rPr>
          <w:szCs w:val="24"/>
        </w:rPr>
        <w:t>_______________________</w:t>
      </w:r>
      <w:r w:rsidRPr="00BD3F50">
        <w:rPr>
          <w:szCs w:val="24"/>
        </w:rPr>
        <w:t>___________________________________________, nata/o il ____/_____/__</w:t>
      </w:r>
      <w:r>
        <w:rPr>
          <w:szCs w:val="24"/>
        </w:rPr>
        <w:t>a</w:t>
      </w:r>
      <w:r w:rsidRPr="00BD3F50">
        <w:rPr>
          <w:szCs w:val="24"/>
        </w:rPr>
        <w:t xml:space="preserve"> _____________________________</w:t>
      </w:r>
      <w:r>
        <w:rPr>
          <w:szCs w:val="24"/>
        </w:rPr>
        <w:t>__</w:t>
      </w:r>
      <w:r w:rsidRPr="00BD3F50">
        <w:rPr>
          <w:szCs w:val="24"/>
        </w:rPr>
        <w:t xml:space="preserve">, provincia di (___), Stato______________, </w:t>
      </w:r>
    </w:p>
    <w:p w:rsidR="00EA0E58" w:rsidRPr="00BD3F50" w:rsidRDefault="00EA0E58" w:rsidP="00EA0E58">
      <w:pPr>
        <w:ind w:left="142" w:right="638"/>
        <w:jc w:val="both"/>
        <w:rPr>
          <w:szCs w:val="24"/>
        </w:rPr>
      </w:pPr>
      <w:r w:rsidRPr="00BD3F50">
        <w:rPr>
          <w:szCs w:val="24"/>
        </w:rPr>
        <w:t>residente nel comune di ___________</w:t>
      </w:r>
      <w:r>
        <w:rPr>
          <w:szCs w:val="24"/>
        </w:rPr>
        <w:t>________________________________________</w:t>
      </w:r>
      <w:r w:rsidRPr="00BD3F50">
        <w:rPr>
          <w:szCs w:val="24"/>
        </w:rPr>
        <w:t>______________, provincia di (___) all’indirizzo ____________________________________________ n.________ CAP __________</w:t>
      </w:r>
    </w:p>
    <w:p w:rsidR="00EA0E58" w:rsidRDefault="00EA0E58" w:rsidP="00EA0E58">
      <w:pPr>
        <w:ind w:left="142" w:right="638"/>
        <w:jc w:val="both"/>
        <w:rPr>
          <w:szCs w:val="24"/>
        </w:rPr>
      </w:pPr>
      <w:r w:rsidRPr="00BD3F50">
        <w:rPr>
          <w:szCs w:val="24"/>
        </w:rPr>
        <w:t>reperibile all’indirizzo email______________________ e al n. di telefono ______________________</w:t>
      </w:r>
      <w:r>
        <w:rPr>
          <w:szCs w:val="24"/>
        </w:rPr>
        <w:t>____</w:t>
      </w:r>
      <w:r w:rsidRPr="00D544ED">
        <w:rPr>
          <w:szCs w:val="24"/>
        </w:rPr>
        <w:t xml:space="preserve"> </w:t>
      </w:r>
      <w:r>
        <w:rPr>
          <w:szCs w:val="24"/>
        </w:rPr>
        <w:t>in qualità di titolare/responsabile dell’Azienda/Ditta_____________________________________________</w:t>
      </w:r>
    </w:p>
    <w:p w:rsidR="00EA0E58" w:rsidRDefault="00EA0E58" w:rsidP="00EA0E58">
      <w:pPr>
        <w:ind w:left="142" w:right="1070"/>
        <w:jc w:val="center"/>
        <w:rPr>
          <w:szCs w:val="24"/>
        </w:rPr>
      </w:pPr>
    </w:p>
    <w:p w:rsidR="00EA0E58" w:rsidRPr="00EA0E58" w:rsidRDefault="00EA0E58" w:rsidP="00EA0E58">
      <w:pPr>
        <w:ind w:left="142" w:right="1070"/>
        <w:jc w:val="center"/>
        <w:rPr>
          <w:b/>
          <w:szCs w:val="24"/>
        </w:rPr>
      </w:pPr>
      <w:r w:rsidRPr="00EA0E58">
        <w:rPr>
          <w:b/>
          <w:szCs w:val="24"/>
        </w:rPr>
        <w:t>CHIEDE</w:t>
      </w:r>
    </w:p>
    <w:p w:rsidR="00EA0E58" w:rsidRDefault="00EA0E58" w:rsidP="00EA0E58">
      <w:pPr>
        <w:ind w:left="142" w:right="1070"/>
        <w:jc w:val="both"/>
        <w:rPr>
          <w:szCs w:val="24"/>
        </w:rPr>
      </w:pPr>
    </w:p>
    <w:p w:rsidR="00EA0E58" w:rsidRDefault="00EA0E58" w:rsidP="00EA0E58">
      <w:pPr>
        <w:ind w:left="142" w:right="1070"/>
        <w:jc w:val="both"/>
        <w:rPr>
          <w:szCs w:val="24"/>
        </w:rPr>
      </w:pPr>
      <w:r>
        <w:rPr>
          <w:szCs w:val="24"/>
        </w:rPr>
        <w:t xml:space="preserve">Ai sensi dell’articolo 52 del D.lgs. 2 febbraio 2021, n. 20, di iscrivere la varietà nel Registro nazionale delle varietà da conservazione </w:t>
      </w:r>
    </w:p>
    <w:p w:rsidR="00EA0E58" w:rsidRDefault="00EA0E58" w:rsidP="00EA0E58">
      <w:pPr>
        <w:ind w:left="142" w:right="1070"/>
        <w:jc w:val="both"/>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5"/>
        <w:gridCol w:w="4653"/>
      </w:tblGrid>
      <w:tr w:rsidR="00EA0E58" w:rsidRPr="00B329F7" w:rsidTr="00410A5F">
        <w:trPr>
          <w:trHeight w:val="540"/>
          <w:jc w:val="center"/>
        </w:trPr>
        <w:tc>
          <w:tcPr>
            <w:tcW w:w="4996" w:type="dxa"/>
            <w:shd w:val="clear" w:color="auto" w:fill="auto"/>
          </w:tcPr>
          <w:p w:rsidR="00EA0E58" w:rsidRPr="00B329F7" w:rsidRDefault="00EA0E58" w:rsidP="00410A5F">
            <w:pPr>
              <w:ind w:left="142" w:right="925"/>
              <w:rPr>
                <w:b/>
                <w:szCs w:val="24"/>
              </w:rPr>
            </w:pPr>
            <w:r w:rsidRPr="00B329F7">
              <w:rPr>
                <w:b/>
                <w:szCs w:val="24"/>
              </w:rPr>
              <w:t>Denominazione botanica:</w:t>
            </w:r>
          </w:p>
          <w:p w:rsidR="00EA0E58" w:rsidRPr="00B329F7" w:rsidRDefault="00EA0E58" w:rsidP="00410A5F">
            <w:pPr>
              <w:ind w:left="142" w:right="925"/>
              <w:rPr>
                <w:b/>
                <w:szCs w:val="24"/>
              </w:rPr>
            </w:pPr>
          </w:p>
        </w:tc>
        <w:tc>
          <w:tcPr>
            <w:tcW w:w="4708" w:type="dxa"/>
            <w:shd w:val="clear" w:color="auto" w:fill="auto"/>
          </w:tcPr>
          <w:p w:rsidR="00EA0E58" w:rsidRPr="00B329F7" w:rsidRDefault="00EA0E58" w:rsidP="00410A5F">
            <w:pPr>
              <w:ind w:left="142" w:right="1070"/>
              <w:jc w:val="both"/>
              <w:rPr>
                <w:szCs w:val="24"/>
              </w:rPr>
            </w:pPr>
          </w:p>
        </w:tc>
      </w:tr>
      <w:tr w:rsidR="00EA0E58" w:rsidRPr="00B329F7" w:rsidTr="00410A5F">
        <w:trPr>
          <w:trHeight w:val="547"/>
          <w:jc w:val="center"/>
        </w:trPr>
        <w:tc>
          <w:tcPr>
            <w:tcW w:w="4996" w:type="dxa"/>
            <w:shd w:val="clear" w:color="auto" w:fill="auto"/>
          </w:tcPr>
          <w:p w:rsidR="00EA0E58" w:rsidRPr="00B329F7" w:rsidRDefault="00EA0E58" w:rsidP="00410A5F">
            <w:pPr>
              <w:ind w:left="142" w:right="925"/>
              <w:rPr>
                <w:b/>
                <w:szCs w:val="24"/>
              </w:rPr>
            </w:pPr>
            <w:r w:rsidRPr="00B329F7">
              <w:rPr>
                <w:b/>
                <w:szCs w:val="24"/>
              </w:rPr>
              <w:t>Denominazione comune o locale:</w:t>
            </w:r>
            <w:r w:rsidRPr="00B329F7">
              <w:rPr>
                <w:b/>
                <w:szCs w:val="24"/>
              </w:rPr>
              <w:tab/>
            </w:r>
          </w:p>
        </w:tc>
        <w:tc>
          <w:tcPr>
            <w:tcW w:w="4708" w:type="dxa"/>
            <w:shd w:val="clear" w:color="auto" w:fill="auto"/>
          </w:tcPr>
          <w:p w:rsidR="00EA0E58" w:rsidRPr="00B329F7" w:rsidRDefault="00EA0E58" w:rsidP="00410A5F">
            <w:pPr>
              <w:ind w:left="142" w:right="1070"/>
              <w:jc w:val="both"/>
              <w:rPr>
                <w:szCs w:val="24"/>
              </w:rPr>
            </w:pPr>
          </w:p>
        </w:tc>
      </w:tr>
      <w:tr w:rsidR="00EA0E58" w:rsidRPr="00B329F7" w:rsidTr="00410A5F">
        <w:trPr>
          <w:trHeight w:val="270"/>
          <w:jc w:val="center"/>
        </w:trPr>
        <w:tc>
          <w:tcPr>
            <w:tcW w:w="4996" w:type="dxa"/>
            <w:shd w:val="clear" w:color="auto" w:fill="auto"/>
          </w:tcPr>
          <w:p w:rsidR="00EA0E58" w:rsidRPr="00B329F7" w:rsidRDefault="00EA0E58" w:rsidP="00410A5F">
            <w:pPr>
              <w:ind w:left="142" w:right="925"/>
              <w:rPr>
                <w:b/>
                <w:szCs w:val="24"/>
              </w:rPr>
            </w:pPr>
            <w:r w:rsidRPr="00B329F7">
              <w:rPr>
                <w:b/>
                <w:szCs w:val="24"/>
              </w:rPr>
              <w:t>Eventuali sinonimi:</w:t>
            </w:r>
          </w:p>
          <w:p w:rsidR="00EA0E58" w:rsidRPr="00B329F7" w:rsidRDefault="00EA0E58" w:rsidP="00410A5F">
            <w:pPr>
              <w:ind w:left="142" w:right="925"/>
              <w:rPr>
                <w:b/>
                <w:szCs w:val="24"/>
              </w:rPr>
            </w:pPr>
          </w:p>
        </w:tc>
        <w:tc>
          <w:tcPr>
            <w:tcW w:w="4708" w:type="dxa"/>
            <w:shd w:val="clear" w:color="auto" w:fill="auto"/>
          </w:tcPr>
          <w:p w:rsidR="00EA0E58" w:rsidRPr="00B329F7" w:rsidRDefault="00EA0E58" w:rsidP="00410A5F">
            <w:pPr>
              <w:ind w:left="142" w:right="1070"/>
              <w:jc w:val="both"/>
              <w:rPr>
                <w:szCs w:val="24"/>
              </w:rPr>
            </w:pPr>
          </w:p>
        </w:tc>
      </w:tr>
      <w:tr w:rsidR="00EA0E58" w:rsidRPr="00B329F7" w:rsidTr="00410A5F">
        <w:trPr>
          <w:trHeight w:val="555"/>
          <w:jc w:val="center"/>
        </w:trPr>
        <w:tc>
          <w:tcPr>
            <w:tcW w:w="4996" w:type="dxa"/>
            <w:shd w:val="clear" w:color="auto" w:fill="auto"/>
          </w:tcPr>
          <w:p w:rsidR="00EA0E58" w:rsidRPr="00B329F7" w:rsidRDefault="00EA0E58" w:rsidP="00410A5F">
            <w:pPr>
              <w:ind w:left="142" w:right="925"/>
              <w:rPr>
                <w:szCs w:val="24"/>
              </w:rPr>
            </w:pPr>
            <w:r w:rsidRPr="00B329F7">
              <w:rPr>
                <w:b/>
                <w:szCs w:val="24"/>
              </w:rPr>
              <w:t>Zona di origine</w:t>
            </w:r>
            <w:r w:rsidRPr="00B329F7">
              <w:rPr>
                <w:szCs w:val="24"/>
              </w:rPr>
              <w:t xml:space="preserve"> (art. 54 del D.lgs. n.</w:t>
            </w:r>
            <w:r>
              <w:rPr>
                <w:szCs w:val="24"/>
              </w:rPr>
              <w:t xml:space="preserve"> </w:t>
            </w:r>
            <w:bookmarkStart w:id="0" w:name="_GoBack"/>
            <w:bookmarkEnd w:id="0"/>
            <w:r w:rsidRPr="00B329F7">
              <w:rPr>
                <w:szCs w:val="24"/>
              </w:rPr>
              <w:t>20/2021):</w:t>
            </w:r>
          </w:p>
        </w:tc>
        <w:tc>
          <w:tcPr>
            <w:tcW w:w="4708" w:type="dxa"/>
            <w:shd w:val="clear" w:color="auto" w:fill="auto"/>
          </w:tcPr>
          <w:p w:rsidR="00EA0E58" w:rsidRPr="00B329F7" w:rsidRDefault="00EA0E58" w:rsidP="00410A5F">
            <w:pPr>
              <w:ind w:left="142" w:right="1070"/>
              <w:jc w:val="both"/>
              <w:rPr>
                <w:szCs w:val="24"/>
              </w:rPr>
            </w:pPr>
          </w:p>
        </w:tc>
      </w:tr>
      <w:tr w:rsidR="00EA0E58" w:rsidRPr="00B329F7" w:rsidTr="00410A5F">
        <w:trPr>
          <w:trHeight w:val="825"/>
          <w:jc w:val="center"/>
        </w:trPr>
        <w:tc>
          <w:tcPr>
            <w:tcW w:w="4996" w:type="dxa"/>
            <w:shd w:val="clear" w:color="auto" w:fill="auto"/>
          </w:tcPr>
          <w:p w:rsidR="00EA0E58" w:rsidRPr="00B329F7" w:rsidRDefault="00EA0E58" w:rsidP="00410A5F">
            <w:pPr>
              <w:ind w:left="142" w:right="925"/>
              <w:rPr>
                <w:szCs w:val="24"/>
              </w:rPr>
            </w:pPr>
            <w:r w:rsidRPr="00B329F7">
              <w:rPr>
                <w:b/>
                <w:szCs w:val="24"/>
              </w:rPr>
              <w:t>Zone di produzione delle sementi</w:t>
            </w:r>
            <w:r w:rsidRPr="00B329F7">
              <w:rPr>
                <w:szCs w:val="24"/>
              </w:rPr>
              <w:t xml:space="preserve"> (art. 55 del D.lgs. n.20/2021):</w:t>
            </w:r>
          </w:p>
        </w:tc>
        <w:tc>
          <w:tcPr>
            <w:tcW w:w="4708" w:type="dxa"/>
            <w:shd w:val="clear" w:color="auto" w:fill="auto"/>
          </w:tcPr>
          <w:p w:rsidR="00EA0E58" w:rsidRPr="00B329F7" w:rsidRDefault="00EA0E58" w:rsidP="00410A5F">
            <w:pPr>
              <w:ind w:left="142" w:right="1070"/>
              <w:jc w:val="both"/>
              <w:rPr>
                <w:szCs w:val="24"/>
              </w:rPr>
            </w:pPr>
          </w:p>
        </w:tc>
      </w:tr>
      <w:tr w:rsidR="00EA0E58" w:rsidRPr="00B329F7" w:rsidTr="00410A5F">
        <w:trPr>
          <w:trHeight w:val="1278"/>
          <w:jc w:val="center"/>
        </w:trPr>
        <w:tc>
          <w:tcPr>
            <w:tcW w:w="4996" w:type="dxa"/>
            <w:shd w:val="clear" w:color="auto" w:fill="auto"/>
          </w:tcPr>
          <w:p w:rsidR="00EA0E58" w:rsidRPr="00B329F7" w:rsidRDefault="00EA0E58" w:rsidP="00410A5F">
            <w:pPr>
              <w:ind w:left="142" w:right="925"/>
              <w:rPr>
                <w:szCs w:val="24"/>
              </w:rPr>
            </w:pPr>
            <w:r w:rsidRPr="00B329F7">
              <w:rPr>
                <w:b/>
                <w:szCs w:val="24"/>
              </w:rPr>
              <w:t>Superficie della zona di origine sulla quale si intende realizzare la produzione</w:t>
            </w:r>
            <w:r w:rsidRPr="00B329F7">
              <w:rPr>
                <w:szCs w:val="24"/>
              </w:rPr>
              <w:t xml:space="preserve"> (nel rispetto delle restrizioni quantitative stabilite dall’art</w:t>
            </w:r>
            <w:r>
              <w:rPr>
                <w:szCs w:val="24"/>
              </w:rPr>
              <w:t>.</w:t>
            </w:r>
            <w:r w:rsidRPr="00B329F7">
              <w:rPr>
                <w:szCs w:val="24"/>
              </w:rPr>
              <w:t xml:space="preserve"> 66 del D.lgs. 20/2021)</w:t>
            </w:r>
          </w:p>
        </w:tc>
        <w:tc>
          <w:tcPr>
            <w:tcW w:w="4708" w:type="dxa"/>
            <w:shd w:val="clear" w:color="auto" w:fill="auto"/>
          </w:tcPr>
          <w:p w:rsidR="00EA0E58" w:rsidRPr="00B329F7" w:rsidRDefault="00EA0E58" w:rsidP="00410A5F">
            <w:pPr>
              <w:ind w:left="142" w:right="1070"/>
              <w:jc w:val="both"/>
              <w:rPr>
                <w:szCs w:val="24"/>
              </w:rPr>
            </w:pPr>
          </w:p>
        </w:tc>
      </w:tr>
      <w:tr w:rsidR="00EA0E58" w:rsidRPr="00B329F7" w:rsidTr="00410A5F">
        <w:trPr>
          <w:trHeight w:val="270"/>
          <w:jc w:val="center"/>
        </w:trPr>
        <w:tc>
          <w:tcPr>
            <w:tcW w:w="4996" w:type="dxa"/>
            <w:shd w:val="clear" w:color="auto" w:fill="auto"/>
          </w:tcPr>
          <w:p w:rsidR="00EA0E58" w:rsidRPr="00B329F7" w:rsidRDefault="00EA0E58" w:rsidP="00410A5F">
            <w:pPr>
              <w:ind w:left="142" w:right="925"/>
              <w:rPr>
                <w:szCs w:val="24"/>
              </w:rPr>
            </w:pPr>
            <w:r w:rsidRPr="00B329F7">
              <w:rPr>
                <w:b/>
                <w:szCs w:val="24"/>
              </w:rPr>
              <w:t>Zona di commercializzazione delle sementi</w:t>
            </w:r>
            <w:r w:rsidRPr="00B329F7">
              <w:rPr>
                <w:szCs w:val="24"/>
              </w:rPr>
              <w:t xml:space="preserve"> (art. 65 del D.lgs. n. 20/2021)</w:t>
            </w:r>
          </w:p>
          <w:p w:rsidR="00EA0E58" w:rsidRPr="00B329F7" w:rsidRDefault="00EA0E58" w:rsidP="00410A5F">
            <w:pPr>
              <w:ind w:left="142" w:right="925"/>
              <w:rPr>
                <w:szCs w:val="24"/>
              </w:rPr>
            </w:pPr>
          </w:p>
        </w:tc>
        <w:tc>
          <w:tcPr>
            <w:tcW w:w="4708" w:type="dxa"/>
            <w:shd w:val="clear" w:color="auto" w:fill="auto"/>
          </w:tcPr>
          <w:p w:rsidR="00EA0E58" w:rsidRPr="00B329F7" w:rsidRDefault="00EA0E58" w:rsidP="00410A5F">
            <w:pPr>
              <w:ind w:left="142" w:right="1070"/>
              <w:jc w:val="both"/>
              <w:rPr>
                <w:szCs w:val="24"/>
              </w:rPr>
            </w:pPr>
          </w:p>
        </w:tc>
      </w:tr>
      <w:tr w:rsidR="00EA0E58" w:rsidRPr="00B329F7" w:rsidTr="00410A5F">
        <w:trPr>
          <w:trHeight w:val="270"/>
          <w:jc w:val="center"/>
        </w:trPr>
        <w:tc>
          <w:tcPr>
            <w:tcW w:w="4996" w:type="dxa"/>
            <w:shd w:val="clear" w:color="auto" w:fill="auto"/>
          </w:tcPr>
          <w:p w:rsidR="00EA0E58" w:rsidRPr="00B329F7" w:rsidRDefault="00EA0E58" w:rsidP="00410A5F">
            <w:pPr>
              <w:ind w:left="142" w:right="925"/>
              <w:rPr>
                <w:szCs w:val="24"/>
              </w:rPr>
            </w:pPr>
            <w:r w:rsidRPr="00B329F7">
              <w:rPr>
                <w:b/>
                <w:szCs w:val="24"/>
              </w:rPr>
              <w:t>Quantitativo di semente impiegato per unità di superficie</w:t>
            </w:r>
          </w:p>
        </w:tc>
        <w:tc>
          <w:tcPr>
            <w:tcW w:w="4708" w:type="dxa"/>
            <w:shd w:val="clear" w:color="auto" w:fill="auto"/>
          </w:tcPr>
          <w:p w:rsidR="00EA0E58" w:rsidRPr="00B329F7" w:rsidRDefault="00EA0E58" w:rsidP="00410A5F">
            <w:pPr>
              <w:ind w:left="142" w:right="1070"/>
              <w:jc w:val="both"/>
              <w:rPr>
                <w:szCs w:val="24"/>
              </w:rPr>
            </w:pPr>
          </w:p>
        </w:tc>
      </w:tr>
      <w:tr w:rsidR="00EA0E58" w:rsidRPr="00B329F7" w:rsidTr="00410A5F">
        <w:trPr>
          <w:trHeight w:val="270"/>
          <w:jc w:val="center"/>
        </w:trPr>
        <w:tc>
          <w:tcPr>
            <w:tcW w:w="4996" w:type="dxa"/>
            <w:shd w:val="clear" w:color="auto" w:fill="auto"/>
          </w:tcPr>
          <w:p w:rsidR="00EA0E58" w:rsidRPr="00B329F7" w:rsidRDefault="00EA0E58" w:rsidP="00410A5F">
            <w:pPr>
              <w:ind w:left="142" w:right="925"/>
              <w:rPr>
                <w:b/>
                <w:szCs w:val="24"/>
              </w:rPr>
            </w:pPr>
            <w:r w:rsidRPr="00B329F7">
              <w:rPr>
                <w:b/>
                <w:szCs w:val="24"/>
              </w:rPr>
              <w:t xml:space="preserve">Quantitativo di semente prodotta annualmente </w:t>
            </w:r>
          </w:p>
        </w:tc>
        <w:tc>
          <w:tcPr>
            <w:tcW w:w="4708" w:type="dxa"/>
            <w:shd w:val="clear" w:color="auto" w:fill="auto"/>
          </w:tcPr>
          <w:p w:rsidR="00EA0E58" w:rsidRPr="00B329F7" w:rsidRDefault="00EA0E58" w:rsidP="00410A5F">
            <w:pPr>
              <w:ind w:left="142" w:right="1070"/>
              <w:jc w:val="both"/>
              <w:rPr>
                <w:szCs w:val="24"/>
              </w:rPr>
            </w:pPr>
          </w:p>
        </w:tc>
      </w:tr>
      <w:tr w:rsidR="00EA0E58" w:rsidRPr="00B329F7" w:rsidTr="00410A5F">
        <w:trPr>
          <w:trHeight w:val="270"/>
          <w:jc w:val="center"/>
        </w:trPr>
        <w:tc>
          <w:tcPr>
            <w:tcW w:w="4996" w:type="dxa"/>
            <w:shd w:val="clear" w:color="auto" w:fill="auto"/>
          </w:tcPr>
          <w:p w:rsidR="00EA0E58" w:rsidRPr="00B329F7" w:rsidRDefault="00EA0E58" w:rsidP="00410A5F">
            <w:pPr>
              <w:ind w:left="142" w:right="925"/>
              <w:rPr>
                <w:b/>
                <w:szCs w:val="24"/>
              </w:rPr>
            </w:pPr>
            <w:r>
              <w:rPr>
                <w:b/>
                <w:szCs w:val="24"/>
              </w:rPr>
              <w:t>Soggetto r</w:t>
            </w:r>
            <w:r w:rsidRPr="00B329F7">
              <w:rPr>
                <w:b/>
                <w:szCs w:val="24"/>
              </w:rPr>
              <w:t>esponsabile del mantenimento in purezza della varietà</w:t>
            </w:r>
          </w:p>
        </w:tc>
        <w:tc>
          <w:tcPr>
            <w:tcW w:w="4708" w:type="dxa"/>
            <w:shd w:val="clear" w:color="auto" w:fill="auto"/>
          </w:tcPr>
          <w:p w:rsidR="00EA0E58" w:rsidRPr="00B329F7" w:rsidRDefault="00EA0E58" w:rsidP="00410A5F">
            <w:pPr>
              <w:ind w:left="142" w:right="925"/>
              <w:rPr>
                <w:szCs w:val="24"/>
              </w:rPr>
            </w:pPr>
          </w:p>
        </w:tc>
      </w:tr>
      <w:tr w:rsidR="00EA0E58" w:rsidRPr="00B329F7" w:rsidTr="00410A5F">
        <w:trPr>
          <w:trHeight w:val="270"/>
          <w:jc w:val="center"/>
        </w:trPr>
        <w:tc>
          <w:tcPr>
            <w:tcW w:w="4996" w:type="dxa"/>
            <w:shd w:val="clear" w:color="auto" w:fill="auto"/>
          </w:tcPr>
          <w:p w:rsidR="00EA0E58" w:rsidRPr="00B329F7" w:rsidRDefault="00EA0E58" w:rsidP="00410A5F">
            <w:pPr>
              <w:ind w:left="142" w:right="925"/>
              <w:rPr>
                <w:b/>
                <w:szCs w:val="24"/>
              </w:rPr>
            </w:pPr>
            <w:r w:rsidRPr="00B329F7">
              <w:rPr>
                <w:b/>
                <w:szCs w:val="24"/>
              </w:rPr>
              <w:t>Ubicazione della</w:t>
            </w:r>
            <w:r>
              <w:rPr>
                <w:b/>
                <w:szCs w:val="24"/>
              </w:rPr>
              <w:t>/</w:t>
            </w:r>
            <w:r w:rsidRPr="00B329F7">
              <w:rPr>
                <w:b/>
                <w:szCs w:val="24"/>
              </w:rPr>
              <w:t>e azienda</w:t>
            </w:r>
            <w:r>
              <w:rPr>
                <w:b/>
                <w:szCs w:val="24"/>
              </w:rPr>
              <w:t>/</w:t>
            </w:r>
            <w:r w:rsidRPr="00B329F7">
              <w:rPr>
                <w:b/>
                <w:szCs w:val="24"/>
              </w:rPr>
              <w:t>e dove il mantenimento viene effettuato</w:t>
            </w:r>
          </w:p>
          <w:p w:rsidR="00EA0E58" w:rsidRPr="00B329F7" w:rsidRDefault="00EA0E58" w:rsidP="00410A5F">
            <w:pPr>
              <w:ind w:left="142" w:right="925"/>
              <w:rPr>
                <w:b/>
                <w:szCs w:val="24"/>
              </w:rPr>
            </w:pPr>
          </w:p>
        </w:tc>
        <w:tc>
          <w:tcPr>
            <w:tcW w:w="4708" w:type="dxa"/>
            <w:shd w:val="clear" w:color="auto" w:fill="auto"/>
          </w:tcPr>
          <w:p w:rsidR="00EA0E58" w:rsidRPr="00B329F7" w:rsidRDefault="00EA0E58" w:rsidP="00410A5F">
            <w:pPr>
              <w:ind w:left="142" w:right="1070"/>
              <w:jc w:val="both"/>
              <w:rPr>
                <w:szCs w:val="24"/>
              </w:rPr>
            </w:pPr>
          </w:p>
        </w:tc>
      </w:tr>
      <w:tr w:rsidR="00EA0E58" w:rsidRPr="00B329F7" w:rsidTr="00410A5F">
        <w:trPr>
          <w:trHeight w:val="270"/>
          <w:jc w:val="center"/>
        </w:trPr>
        <w:tc>
          <w:tcPr>
            <w:tcW w:w="4996" w:type="dxa"/>
            <w:shd w:val="clear" w:color="auto" w:fill="auto"/>
          </w:tcPr>
          <w:p w:rsidR="00EA0E58" w:rsidRDefault="00EA0E58" w:rsidP="00410A5F">
            <w:pPr>
              <w:ind w:left="142" w:right="925"/>
              <w:rPr>
                <w:b/>
                <w:szCs w:val="24"/>
              </w:rPr>
            </w:pPr>
            <w:r w:rsidRPr="00B329F7">
              <w:rPr>
                <w:b/>
                <w:szCs w:val="24"/>
              </w:rPr>
              <w:lastRenderedPageBreak/>
              <w:t>Condizioni tecnich</w:t>
            </w:r>
            <w:r>
              <w:rPr>
                <w:b/>
                <w:szCs w:val="24"/>
              </w:rPr>
              <w:t>e per il mantenimento in purezza</w:t>
            </w:r>
          </w:p>
          <w:p w:rsidR="00EA0E58" w:rsidRPr="00B329F7" w:rsidRDefault="00EA0E58" w:rsidP="00410A5F">
            <w:pPr>
              <w:ind w:left="142" w:right="925"/>
              <w:rPr>
                <w:b/>
                <w:szCs w:val="24"/>
              </w:rPr>
            </w:pPr>
          </w:p>
        </w:tc>
        <w:tc>
          <w:tcPr>
            <w:tcW w:w="4708" w:type="dxa"/>
            <w:shd w:val="clear" w:color="auto" w:fill="auto"/>
          </w:tcPr>
          <w:p w:rsidR="00EA0E58" w:rsidRPr="00B329F7" w:rsidRDefault="00EA0E58" w:rsidP="00410A5F">
            <w:pPr>
              <w:ind w:left="142" w:right="1070"/>
              <w:jc w:val="both"/>
              <w:rPr>
                <w:szCs w:val="24"/>
              </w:rPr>
            </w:pPr>
          </w:p>
        </w:tc>
      </w:tr>
    </w:tbl>
    <w:p w:rsidR="00EA0E58" w:rsidRDefault="00EA0E58" w:rsidP="00EA0E58">
      <w:pPr>
        <w:pStyle w:val="Paragrafoelenco"/>
        <w:ind w:left="142" w:right="1070"/>
        <w:rPr>
          <w:szCs w:val="24"/>
        </w:rPr>
      </w:pPr>
    </w:p>
    <w:p w:rsidR="00EA0E58" w:rsidRDefault="00EA0E58" w:rsidP="00EA0E58">
      <w:pPr>
        <w:ind w:right="1070"/>
        <w:jc w:val="center"/>
        <w:rPr>
          <w:szCs w:val="24"/>
        </w:rPr>
      </w:pPr>
      <w:r>
        <w:rPr>
          <w:szCs w:val="24"/>
        </w:rPr>
        <w:t>SI IMPEGNA A:</w:t>
      </w:r>
    </w:p>
    <w:p w:rsidR="00EA0E58" w:rsidRDefault="00EA0E58" w:rsidP="00EA0E58">
      <w:pPr>
        <w:ind w:left="142" w:right="1070"/>
        <w:jc w:val="center"/>
        <w:rPr>
          <w:szCs w:val="24"/>
        </w:rPr>
      </w:pPr>
    </w:p>
    <w:p w:rsidR="00EA0E58" w:rsidRDefault="00EA0E58" w:rsidP="00EA0E58">
      <w:pPr>
        <w:widowControl/>
        <w:numPr>
          <w:ilvl w:val="0"/>
          <w:numId w:val="1"/>
        </w:numPr>
        <w:autoSpaceDE/>
        <w:autoSpaceDN/>
        <w:ind w:left="567" w:right="1070"/>
        <w:jc w:val="both"/>
        <w:rPr>
          <w:szCs w:val="24"/>
        </w:rPr>
      </w:pPr>
      <w:r>
        <w:rPr>
          <w:szCs w:val="24"/>
        </w:rPr>
        <w:t>fornire, su richiesta della Regione o Provincia Autonoma competente per territorio, documenti, dati e dichiarazioni necessari alla eventuale integrazione della presente domanda.</w:t>
      </w:r>
    </w:p>
    <w:p w:rsidR="00EA0E58" w:rsidRDefault="00EA0E58" w:rsidP="00EA0E58">
      <w:pPr>
        <w:ind w:left="142" w:right="1070"/>
        <w:jc w:val="both"/>
        <w:rPr>
          <w:szCs w:val="24"/>
        </w:rPr>
      </w:pPr>
    </w:p>
    <w:p w:rsidR="00EA0E58" w:rsidRDefault="00EA0E58" w:rsidP="00EA0E58">
      <w:pPr>
        <w:ind w:left="142" w:right="1070"/>
        <w:jc w:val="center"/>
        <w:rPr>
          <w:szCs w:val="24"/>
        </w:rPr>
      </w:pPr>
      <w:r w:rsidRPr="00D773FC">
        <w:rPr>
          <w:szCs w:val="24"/>
          <w:u w:val="single"/>
        </w:rPr>
        <w:t>DOCUMENTAZIONE OBBLIGATORIA DA ALLEGARE ALLA DOMANDA</w:t>
      </w:r>
    </w:p>
    <w:p w:rsidR="00EA0E58" w:rsidRDefault="00EA0E58" w:rsidP="00EA0E58">
      <w:pPr>
        <w:ind w:left="142" w:right="1070"/>
        <w:jc w:val="both"/>
        <w:rPr>
          <w:szCs w:val="24"/>
        </w:rPr>
      </w:pPr>
    </w:p>
    <w:p w:rsidR="00EA0E58" w:rsidRPr="00F748F5" w:rsidRDefault="00EA0E58" w:rsidP="00EA0E58">
      <w:pPr>
        <w:widowControl/>
        <w:numPr>
          <w:ilvl w:val="0"/>
          <w:numId w:val="2"/>
        </w:numPr>
        <w:autoSpaceDE/>
        <w:autoSpaceDN/>
        <w:ind w:left="567" w:right="1070"/>
        <w:jc w:val="both"/>
        <w:rPr>
          <w:szCs w:val="24"/>
        </w:rPr>
      </w:pPr>
      <w:bookmarkStart w:id="1" w:name="_Hlk71291397"/>
      <w:r w:rsidRPr="00F748F5">
        <w:rPr>
          <w:szCs w:val="24"/>
        </w:rPr>
        <w:t xml:space="preserve">Descrizione della varietà di cui si chiede l’iscrizione </w:t>
      </w:r>
      <w:r>
        <w:rPr>
          <w:szCs w:val="24"/>
        </w:rPr>
        <w:t>conformemente a</w:t>
      </w:r>
      <w:r w:rsidRPr="00F748F5">
        <w:rPr>
          <w:szCs w:val="24"/>
        </w:rPr>
        <w:t>ll’art</w:t>
      </w:r>
      <w:r>
        <w:rPr>
          <w:szCs w:val="24"/>
        </w:rPr>
        <w:t>icolo</w:t>
      </w:r>
      <w:r w:rsidRPr="00F748F5">
        <w:rPr>
          <w:szCs w:val="24"/>
        </w:rPr>
        <w:t xml:space="preserve"> 50</w:t>
      </w:r>
      <w:r>
        <w:rPr>
          <w:szCs w:val="24"/>
        </w:rPr>
        <w:t>,</w:t>
      </w:r>
      <w:r w:rsidRPr="00F748F5">
        <w:rPr>
          <w:szCs w:val="24"/>
        </w:rPr>
        <w:t xml:space="preserve"> comma 3</w:t>
      </w:r>
      <w:r>
        <w:rPr>
          <w:szCs w:val="24"/>
        </w:rPr>
        <w:t xml:space="preserve"> del decreto legislativo 2 febbraio 2021, n. 20</w:t>
      </w:r>
      <w:r w:rsidRPr="00F748F5">
        <w:rPr>
          <w:szCs w:val="24"/>
        </w:rPr>
        <w:t>;</w:t>
      </w:r>
    </w:p>
    <w:bookmarkEnd w:id="1"/>
    <w:p w:rsidR="00EA0E58" w:rsidRDefault="00EA0E58" w:rsidP="00EA0E58">
      <w:pPr>
        <w:widowControl/>
        <w:numPr>
          <w:ilvl w:val="0"/>
          <w:numId w:val="2"/>
        </w:numPr>
        <w:autoSpaceDE/>
        <w:autoSpaceDN/>
        <w:ind w:left="567" w:right="1070"/>
        <w:jc w:val="both"/>
        <w:rPr>
          <w:szCs w:val="24"/>
        </w:rPr>
      </w:pPr>
      <w:r>
        <w:rPr>
          <w:szCs w:val="24"/>
        </w:rPr>
        <w:t>Copia dei documenti di carattere storico, scientifico e culturale volti a dimostrare il legame tradizionale tra la coltivazione della varietà da conservazione e l’ambito locale;</w:t>
      </w:r>
    </w:p>
    <w:p w:rsidR="00EA0E58" w:rsidRDefault="00EA0E58" w:rsidP="00EA0E58">
      <w:pPr>
        <w:widowControl/>
        <w:numPr>
          <w:ilvl w:val="0"/>
          <w:numId w:val="2"/>
        </w:numPr>
        <w:autoSpaceDE/>
        <w:autoSpaceDN/>
        <w:ind w:left="567" w:right="1070"/>
        <w:jc w:val="both"/>
        <w:rPr>
          <w:szCs w:val="24"/>
        </w:rPr>
      </w:pPr>
      <w:r>
        <w:rPr>
          <w:szCs w:val="24"/>
        </w:rPr>
        <w:t>Documentazione fotografica che permetta l’identificazione dei principali caratteri distintivi;</w:t>
      </w:r>
    </w:p>
    <w:p w:rsidR="00EA0E58" w:rsidRDefault="00EA0E58" w:rsidP="00EA0E58">
      <w:pPr>
        <w:widowControl/>
        <w:numPr>
          <w:ilvl w:val="0"/>
          <w:numId w:val="2"/>
        </w:numPr>
        <w:autoSpaceDE/>
        <w:autoSpaceDN/>
        <w:ind w:left="567" w:right="1070"/>
        <w:jc w:val="both"/>
        <w:rPr>
          <w:szCs w:val="24"/>
        </w:rPr>
      </w:pPr>
      <w:r>
        <w:rPr>
          <w:szCs w:val="24"/>
        </w:rPr>
        <w:t>Copia del documento d’identità;</w:t>
      </w:r>
    </w:p>
    <w:p w:rsidR="00EA0E58" w:rsidRDefault="00EA0E58" w:rsidP="00EA0E58">
      <w:pPr>
        <w:widowControl/>
        <w:numPr>
          <w:ilvl w:val="0"/>
          <w:numId w:val="2"/>
        </w:numPr>
        <w:autoSpaceDE/>
        <w:autoSpaceDN/>
        <w:ind w:left="567" w:right="1070"/>
        <w:jc w:val="both"/>
        <w:rPr>
          <w:szCs w:val="24"/>
        </w:rPr>
      </w:pPr>
      <w:r>
        <w:rPr>
          <w:szCs w:val="24"/>
        </w:rPr>
        <w:t>Eventuali altri documenti utili a fornire elementi di valutazione sulla varietà da conservazione.</w:t>
      </w:r>
    </w:p>
    <w:p w:rsidR="00EA0E58" w:rsidRDefault="00EA0E58" w:rsidP="00EA0E58">
      <w:pPr>
        <w:ind w:left="142" w:right="1070"/>
        <w:jc w:val="center"/>
        <w:rPr>
          <w:szCs w:val="24"/>
        </w:rPr>
      </w:pPr>
    </w:p>
    <w:tbl>
      <w:tblPr>
        <w:tblpPr w:leftFromText="141" w:rightFromText="141" w:vertAnchor="text" w:horzAnchor="margin" w:tblpXSpec="center" w:tblpY="65"/>
        <w:tblW w:w="963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1E0" w:firstRow="1" w:lastRow="1" w:firstColumn="1" w:lastColumn="1" w:noHBand="0" w:noVBand="0"/>
      </w:tblPr>
      <w:tblGrid>
        <w:gridCol w:w="9639"/>
      </w:tblGrid>
      <w:tr w:rsidR="00EA0E58" w:rsidRPr="00BA53E1" w:rsidTr="00410A5F">
        <w:tc>
          <w:tcPr>
            <w:tcW w:w="96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A0E58" w:rsidRPr="00BA53E1" w:rsidRDefault="00EA0E58" w:rsidP="00410A5F">
            <w:pPr>
              <w:ind w:left="142"/>
              <w:rPr>
                <w:b/>
                <w:sz w:val="18"/>
                <w:szCs w:val="18"/>
              </w:rPr>
            </w:pPr>
            <w:r w:rsidRPr="00BA53E1">
              <w:rPr>
                <w:b/>
              </w:rPr>
              <w:t>Informazioni sul trattamento dei dati personali ai sensi dell’art. 13 del Regolamento UE 2016/679 del Parlamento Europeo e del Consiglio del 27 aprile 2016</w:t>
            </w:r>
          </w:p>
        </w:tc>
      </w:tr>
      <w:tr w:rsidR="00EA0E58" w:rsidRPr="00BA53E1" w:rsidTr="00410A5F">
        <w:trPr>
          <w:trHeight w:val="601"/>
        </w:trPr>
        <w:tc>
          <w:tcPr>
            <w:tcW w:w="96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A0E58" w:rsidRPr="00BA53E1" w:rsidRDefault="00EA0E58" w:rsidP="00410A5F">
            <w:pPr>
              <w:spacing w:before="60" w:after="60"/>
              <w:ind w:left="142"/>
              <w:jc w:val="both"/>
            </w:pPr>
            <w:r w:rsidRPr="00BA53E1">
              <w:rPr>
                <w:b/>
                <w:sz w:val="18"/>
                <w:szCs w:val="18"/>
              </w:rPr>
              <w:t>Titolare del trattamento dei dati personali</w:t>
            </w:r>
            <w:r>
              <w:rPr>
                <w:b/>
                <w:sz w:val="18"/>
                <w:szCs w:val="18"/>
              </w:rPr>
              <w:t xml:space="preserve">: </w:t>
            </w:r>
            <w:r>
              <w:rPr>
                <w:sz w:val="18"/>
                <w:szCs w:val="18"/>
              </w:rPr>
              <w:t>Ministero delle politiche agricole alimentari e forestali</w:t>
            </w:r>
            <w:r w:rsidRPr="00BA53E1">
              <w:rPr>
                <w:b/>
                <w:sz w:val="18"/>
                <w:szCs w:val="18"/>
              </w:rPr>
              <w:t xml:space="preserve"> </w:t>
            </w:r>
          </w:p>
        </w:tc>
      </w:tr>
      <w:tr w:rsidR="00EA0E58" w:rsidRPr="00BA53E1" w:rsidTr="00410A5F">
        <w:tc>
          <w:tcPr>
            <w:tcW w:w="96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A0E58" w:rsidRPr="00BA53E1" w:rsidRDefault="00EA0E58" w:rsidP="00410A5F">
            <w:pPr>
              <w:spacing w:before="60" w:after="60"/>
              <w:ind w:left="142"/>
              <w:jc w:val="both"/>
            </w:pPr>
            <w:r w:rsidRPr="00BA53E1">
              <w:rPr>
                <w:b/>
                <w:sz w:val="18"/>
                <w:szCs w:val="18"/>
              </w:rPr>
              <w:t xml:space="preserve">Responsabile della protezione dei dati (RPD): </w:t>
            </w:r>
            <w:r w:rsidRPr="00BA53E1">
              <w:rPr>
                <w:sz w:val="18"/>
              </w:rPr>
              <w:t>Mario Valentini</w:t>
            </w:r>
          </w:p>
        </w:tc>
      </w:tr>
      <w:tr w:rsidR="00EA0E58" w:rsidRPr="00BA53E1" w:rsidTr="00410A5F">
        <w:tc>
          <w:tcPr>
            <w:tcW w:w="96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A0E58" w:rsidRPr="00BA53E1" w:rsidRDefault="00EA0E58" w:rsidP="00410A5F">
            <w:pPr>
              <w:spacing w:before="60" w:after="60"/>
              <w:ind w:left="142"/>
              <w:jc w:val="both"/>
              <w:rPr>
                <w:sz w:val="18"/>
                <w:szCs w:val="18"/>
              </w:rPr>
            </w:pPr>
            <w:r w:rsidRPr="00BA53E1">
              <w:rPr>
                <w:b/>
                <w:sz w:val="18"/>
                <w:szCs w:val="18"/>
              </w:rPr>
              <w:t xml:space="preserve">Finalità del trattamento: </w:t>
            </w:r>
            <w:r w:rsidRPr="00BA53E1">
              <w:rPr>
                <w:sz w:val="18"/>
                <w:szCs w:val="18"/>
              </w:rPr>
              <w:t xml:space="preserve">I dati forniti saranno trattati da personale autorizzato dell’Amministrazione anche in forma elettronica, per le finalità istituzionali connesse al procedimento amministrativo per il quale sono resi in base al Reg. UE n. 2016/2031 e </w:t>
            </w:r>
            <w:proofErr w:type="spellStart"/>
            <w:r w:rsidRPr="00BA53E1">
              <w:rPr>
                <w:sz w:val="18"/>
                <w:szCs w:val="18"/>
              </w:rPr>
              <w:t>s.m</w:t>
            </w:r>
            <w:proofErr w:type="spellEnd"/>
            <w:r w:rsidRPr="00BA53E1">
              <w:rPr>
                <w:sz w:val="18"/>
                <w:szCs w:val="18"/>
              </w:rPr>
              <w:t>. Preposto/a al trattamento dei dati è il Direttore/la Direttrice pro tempore del Dipartimento/Ripartizione     presso la sede dello/</w:t>
            </w:r>
            <w:proofErr w:type="gramStart"/>
            <w:r w:rsidRPr="00BA53E1">
              <w:rPr>
                <w:sz w:val="18"/>
                <w:szCs w:val="18"/>
              </w:rPr>
              <w:t xml:space="preserve">della </w:t>
            </w:r>
            <w:proofErr w:type="spellStart"/>
            <w:r w:rsidRPr="00BA53E1">
              <w:rPr>
                <w:sz w:val="18"/>
                <w:szCs w:val="18"/>
              </w:rPr>
              <w:t>stesso</w:t>
            </w:r>
            <w:proofErr w:type="spellEnd"/>
            <w:proofErr w:type="gramEnd"/>
            <w:r w:rsidRPr="00BA53E1">
              <w:rPr>
                <w:sz w:val="18"/>
                <w:szCs w:val="18"/>
              </w:rPr>
              <w:t>/a. Il conferimento dei dati è obbligatorio per lo svolgimento dei compiti amministrativi richiesti. In caso di rifiuto di conferimento dei dati richiesti non si potrà dare seguito alle richieste avanzate ed alle istanze inoltrate.</w:t>
            </w:r>
          </w:p>
        </w:tc>
      </w:tr>
      <w:tr w:rsidR="00EA0E58" w:rsidRPr="00BA53E1" w:rsidTr="00410A5F">
        <w:tc>
          <w:tcPr>
            <w:tcW w:w="96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A0E58" w:rsidRPr="00BA53E1" w:rsidRDefault="00EA0E58" w:rsidP="00410A5F">
            <w:pPr>
              <w:spacing w:before="60" w:after="60"/>
              <w:ind w:left="142"/>
              <w:jc w:val="both"/>
              <w:rPr>
                <w:sz w:val="18"/>
                <w:szCs w:val="18"/>
              </w:rPr>
            </w:pPr>
            <w:r w:rsidRPr="00BA53E1">
              <w:rPr>
                <w:b/>
                <w:sz w:val="18"/>
                <w:szCs w:val="18"/>
              </w:rPr>
              <w:t xml:space="preserve">Comunicazione e destinatari dei dati: </w:t>
            </w:r>
            <w:r w:rsidRPr="00BA53E1">
              <w:rPr>
                <w:sz w:val="18"/>
                <w:szCs w:val="18"/>
              </w:rPr>
              <w:t>I dati potranno essere comunicati ad altri soggetti pubblici e/o privati</w:t>
            </w:r>
          </w:p>
          <w:p w:rsidR="00EA0E58" w:rsidRPr="00BA53E1" w:rsidRDefault="00EA0E58" w:rsidP="00EA0E58">
            <w:pPr>
              <w:pStyle w:val="Paragrafoelenco"/>
              <w:widowControl/>
              <w:numPr>
                <w:ilvl w:val="0"/>
                <w:numId w:val="3"/>
              </w:numPr>
              <w:autoSpaceDE/>
              <w:autoSpaceDN/>
              <w:spacing w:before="60" w:after="60"/>
              <w:ind w:left="142"/>
              <w:contextualSpacing/>
              <w:rPr>
                <w:sz w:val="18"/>
                <w:szCs w:val="18"/>
              </w:rPr>
            </w:pPr>
            <w:r w:rsidRPr="00BA53E1">
              <w:rPr>
                <w:sz w:val="18"/>
                <w:szCs w:val="18"/>
              </w:rPr>
              <w:t>SIAN (Sistema informativo agricolo nazionale)</w:t>
            </w:r>
          </w:p>
          <w:p w:rsidR="00EA0E58" w:rsidRPr="00BA53E1" w:rsidRDefault="00EA0E58" w:rsidP="00EA0E58">
            <w:pPr>
              <w:pStyle w:val="Paragrafoelenco"/>
              <w:widowControl/>
              <w:numPr>
                <w:ilvl w:val="0"/>
                <w:numId w:val="3"/>
              </w:numPr>
              <w:autoSpaceDE/>
              <w:autoSpaceDN/>
              <w:spacing w:before="60" w:after="60"/>
              <w:ind w:left="142"/>
              <w:contextualSpacing/>
              <w:rPr>
                <w:sz w:val="18"/>
                <w:szCs w:val="18"/>
              </w:rPr>
            </w:pPr>
            <w:r w:rsidRPr="00BA53E1">
              <w:rPr>
                <w:sz w:val="18"/>
                <w:szCs w:val="18"/>
              </w:rPr>
              <w:t xml:space="preserve">MIPAAF – Ufficio DISR V – Servizio fitosanitario centrale </w:t>
            </w:r>
          </w:p>
          <w:p w:rsidR="00EA0E58" w:rsidRPr="00BA53E1" w:rsidRDefault="00EA0E58" w:rsidP="00EA0E58">
            <w:pPr>
              <w:pStyle w:val="Paragrafoelenco"/>
              <w:widowControl/>
              <w:numPr>
                <w:ilvl w:val="0"/>
                <w:numId w:val="3"/>
              </w:numPr>
              <w:autoSpaceDE/>
              <w:autoSpaceDN/>
              <w:spacing w:before="60" w:after="60"/>
              <w:ind w:left="142"/>
              <w:contextualSpacing/>
              <w:rPr>
                <w:sz w:val="18"/>
                <w:szCs w:val="18"/>
              </w:rPr>
            </w:pPr>
            <w:r w:rsidRPr="00BA53E1">
              <w:rPr>
                <w:sz w:val="18"/>
                <w:szCs w:val="18"/>
              </w:rPr>
              <w:t>Servizi fitosanitari regionali</w:t>
            </w:r>
          </w:p>
          <w:p w:rsidR="00EA0E58" w:rsidRPr="00BA53E1" w:rsidRDefault="00EA0E58" w:rsidP="00410A5F">
            <w:pPr>
              <w:spacing w:before="60" w:after="60"/>
              <w:ind w:left="142"/>
              <w:jc w:val="both"/>
              <w:rPr>
                <w:sz w:val="18"/>
                <w:szCs w:val="18"/>
              </w:rPr>
            </w:pPr>
            <w:r w:rsidRPr="00BA53E1">
              <w:rPr>
                <w:sz w:val="18"/>
                <w:szCs w:val="18"/>
              </w:rPr>
              <w:t xml:space="preserve">per gli adempimenti degli obblighi di legge nell’ambito dello svolgimento delle proprie funzioni istituzionali e comunque in stretta relazione al procedimento amministrativo avviato. Potranno altresì essere comunicati a soggetti che forniscono servizi per la manutenzione e gestione del sistema informatico dell’Amministrazione provinciale e/o del sito Internet istituzionale dell’Ente anche in modalità </w:t>
            </w:r>
            <w:proofErr w:type="spellStart"/>
            <w:r w:rsidRPr="00BA53E1">
              <w:rPr>
                <w:sz w:val="18"/>
                <w:szCs w:val="18"/>
              </w:rPr>
              <w:t>cloud</w:t>
            </w:r>
            <w:proofErr w:type="spellEnd"/>
            <w:r w:rsidRPr="00BA53E1">
              <w:rPr>
                <w:sz w:val="18"/>
                <w:szCs w:val="18"/>
              </w:rPr>
              <w:t xml:space="preserve"> </w:t>
            </w:r>
            <w:proofErr w:type="spellStart"/>
            <w:r w:rsidRPr="00BA53E1">
              <w:rPr>
                <w:sz w:val="18"/>
                <w:szCs w:val="18"/>
              </w:rPr>
              <w:t>computing</w:t>
            </w:r>
            <w:proofErr w:type="spellEnd"/>
            <w:r w:rsidRPr="00BA53E1">
              <w:rPr>
                <w:sz w:val="18"/>
                <w:szCs w:val="18"/>
              </w:rPr>
              <w:t xml:space="preserve">. Il </w:t>
            </w:r>
            <w:proofErr w:type="spellStart"/>
            <w:r w:rsidRPr="00BA53E1">
              <w:rPr>
                <w:sz w:val="18"/>
                <w:szCs w:val="18"/>
              </w:rPr>
              <w:t>cloud</w:t>
            </w:r>
            <w:proofErr w:type="spellEnd"/>
            <w:r w:rsidRPr="00BA53E1">
              <w:rPr>
                <w:sz w:val="18"/>
                <w:szCs w:val="18"/>
              </w:rPr>
              <w:t xml:space="preserve"> provider Microsoft Italia Srl, fornitore del servizio Office365, si è impegnato in base al contratto in essere a non trasferire dati personali al di fuori dell’Unione Europea e i Paesi dell’Area Economica Europea (Norvegia, Islanda e Liechtenstein).</w:t>
            </w:r>
          </w:p>
        </w:tc>
      </w:tr>
      <w:tr w:rsidR="00EA0E58" w:rsidRPr="00BA53E1" w:rsidTr="00410A5F">
        <w:tc>
          <w:tcPr>
            <w:tcW w:w="96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A0E58" w:rsidRPr="00BA53E1" w:rsidRDefault="00EA0E58" w:rsidP="00410A5F">
            <w:pPr>
              <w:spacing w:before="60" w:after="60"/>
              <w:ind w:left="142"/>
              <w:jc w:val="both"/>
              <w:rPr>
                <w:sz w:val="18"/>
                <w:szCs w:val="18"/>
              </w:rPr>
            </w:pPr>
            <w:r w:rsidRPr="00BA53E1">
              <w:rPr>
                <w:b/>
                <w:sz w:val="18"/>
                <w:szCs w:val="18"/>
              </w:rPr>
              <w:t xml:space="preserve">Trasferimenti di dati: </w:t>
            </w:r>
            <w:r w:rsidRPr="00BA53E1">
              <w:rPr>
                <w:sz w:val="18"/>
                <w:szCs w:val="18"/>
              </w:rPr>
              <w:t>Non avviene nessun trasferimento di dati personali in Paesi extra UE.</w:t>
            </w:r>
          </w:p>
        </w:tc>
      </w:tr>
      <w:tr w:rsidR="00EA0E58" w:rsidRPr="00BA53E1" w:rsidTr="00410A5F">
        <w:tc>
          <w:tcPr>
            <w:tcW w:w="96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A0E58" w:rsidRPr="00BA53E1" w:rsidRDefault="00EA0E58" w:rsidP="00410A5F">
            <w:pPr>
              <w:spacing w:before="60" w:after="60"/>
              <w:ind w:left="142"/>
              <w:jc w:val="both"/>
              <w:rPr>
                <w:sz w:val="18"/>
                <w:szCs w:val="18"/>
              </w:rPr>
            </w:pPr>
            <w:r w:rsidRPr="00BA53E1">
              <w:rPr>
                <w:b/>
                <w:sz w:val="18"/>
                <w:szCs w:val="18"/>
              </w:rPr>
              <w:t xml:space="preserve">Diffusione: </w:t>
            </w:r>
            <w:r w:rsidRPr="00BA53E1">
              <w:rPr>
                <w:sz w:val="18"/>
                <w:szCs w:val="18"/>
              </w:rPr>
              <w:t>Laddove la diffusione dei dati sia obbligatoria per adempiere a specifici obblighi di pubblicità previsti dall’ordinamento vigente, rimangono salve le garanzie previste da disposizioni di legge a protezione dei dati personali che riguardano l’interessato/l’interessata.</w:t>
            </w:r>
          </w:p>
        </w:tc>
      </w:tr>
      <w:tr w:rsidR="00EA0E58" w:rsidRPr="00BA53E1" w:rsidTr="00410A5F">
        <w:tc>
          <w:tcPr>
            <w:tcW w:w="96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A0E58" w:rsidRPr="00BA53E1" w:rsidRDefault="00EA0E58" w:rsidP="00410A5F">
            <w:pPr>
              <w:spacing w:before="60" w:after="60"/>
              <w:ind w:left="142"/>
              <w:jc w:val="both"/>
              <w:rPr>
                <w:sz w:val="18"/>
                <w:szCs w:val="18"/>
              </w:rPr>
            </w:pPr>
            <w:r w:rsidRPr="00BA53E1">
              <w:rPr>
                <w:b/>
                <w:sz w:val="18"/>
                <w:szCs w:val="18"/>
              </w:rPr>
              <w:t xml:space="preserve">Durata: </w:t>
            </w:r>
            <w:r w:rsidRPr="00BA53E1">
              <w:rPr>
                <w:sz w:val="18"/>
                <w:szCs w:val="18"/>
              </w:rPr>
              <w:t>I dati verranno conservati per il periodo necessario ad assolvere agli obblighi di legge vigenti in materia fiscale, contabile, amministrativa.</w:t>
            </w:r>
          </w:p>
        </w:tc>
      </w:tr>
      <w:tr w:rsidR="00EA0E58" w:rsidRPr="00BA53E1" w:rsidTr="00410A5F">
        <w:tc>
          <w:tcPr>
            <w:tcW w:w="96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A0E58" w:rsidRPr="00BA53E1" w:rsidRDefault="00EA0E58" w:rsidP="00410A5F">
            <w:pPr>
              <w:spacing w:before="60" w:after="60"/>
              <w:ind w:left="142"/>
              <w:jc w:val="both"/>
              <w:rPr>
                <w:sz w:val="18"/>
                <w:szCs w:val="18"/>
              </w:rPr>
            </w:pPr>
            <w:r w:rsidRPr="00BA53E1">
              <w:rPr>
                <w:b/>
                <w:sz w:val="18"/>
                <w:szCs w:val="18"/>
              </w:rPr>
              <w:t xml:space="preserve">Processo decisionale automatizzato: </w:t>
            </w:r>
            <w:r w:rsidRPr="00BA53E1">
              <w:rPr>
                <w:sz w:val="18"/>
                <w:szCs w:val="18"/>
              </w:rPr>
              <w:t>Il trattamento dei dati non è fondato su un processo decisionale automatizzato.</w:t>
            </w:r>
          </w:p>
        </w:tc>
      </w:tr>
      <w:tr w:rsidR="00EA0E58" w:rsidRPr="00BA53E1" w:rsidTr="00410A5F">
        <w:tc>
          <w:tcPr>
            <w:tcW w:w="96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A0E58" w:rsidRPr="00BA53E1" w:rsidRDefault="00EA0E58" w:rsidP="00410A5F">
            <w:pPr>
              <w:spacing w:before="60" w:after="60"/>
              <w:ind w:left="142"/>
              <w:jc w:val="both"/>
              <w:rPr>
                <w:sz w:val="18"/>
                <w:szCs w:val="18"/>
              </w:rPr>
            </w:pPr>
            <w:r w:rsidRPr="00BA53E1">
              <w:rPr>
                <w:b/>
                <w:sz w:val="18"/>
                <w:szCs w:val="18"/>
              </w:rPr>
              <w:t xml:space="preserve">Diritti dell’interessato: </w:t>
            </w:r>
            <w:r w:rsidRPr="00BA53E1">
              <w:rPr>
                <w:sz w:val="18"/>
                <w:szCs w:val="18"/>
              </w:rPr>
              <w:t xml:space="preserve">In base alla normativa vigente l’interessato/l’interessata ottiene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w:t>
            </w:r>
          </w:p>
          <w:p w:rsidR="00EA0E58" w:rsidRPr="00BA53E1" w:rsidRDefault="00EA0E58" w:rsidP="00410A5F">
            <w:pPr>
              <w:spacing w:before="60" w:after="60"/>
              <w:ind w:left="142"/>
              <w:jc w:val="both"/>
            </w:pPr>
            <w:r w:rsidRPr="00BA53E1">
              <w:rPr>
                <w:sz w:val="18"/>
                <w:szCs w:val="18"/>
              </w:rPr>
              <w:t>Il fac-simile della richiesta è disponibile alla seguente pagina web: www.politicheagricole.it</w:t>
            </w:r>
          </w:p>
          <w:p w:rsidR="00EA0E58" w:rsidRPr="00BA53E1" w:rsidRDefault="00EA0E58" w:rsidP="00410A5F">
            <w:pPr>
              <w:spacing w:before="60" w:after="60"/>
              <w:ind w:left="142"/>
              <w:jc w:val="both"/>
              <w:rPr>
                <w:sz w:val="18"/>
                <w:szCs w:val="18"/>
              </w:rPr>
            </w:pPr>
            <w:r w:rsidRPr="00BA53E1">
              <w:rPr>
                <w:b/>
                <w:sz w:val="18"/>
                <w:szCs w:val="18"/>
              </w:rPr>
              <w:lastRenderedPageBreak/>
              <w:t xml:space="preserve">Rimedi: </w:t>
            </w:r>
            <w:r w:rsidRPr="00BA53E1">
              <w:rPr>
                <w:sz w:val="18"/>
                <w:szCs w:val="18"/>
              </w:rPr>
              <w:t xml:space="preserve">In caso di mancata risposta entro il termine di 30 giorni dalla presentazione della richiesta, salvo proroga motivata fino a </w:t>
            </w:r>
            <w:r>
              <w:rPr>
                <w:sz w:val="18"/>
                <w:szCs w:val="18"/>
              </w:rPr>
              <w:t>60</w:t>
            </w:r>
            <w:r w:rsidRPr="00BA53E1">
              <w:rPr>
                <w:sz w:val="18"/>
                <w:szCs w:val="18"/>
              </w:rPr>
              <w:t xml:space="preserve"> giorni per ragioni dovute alla complessità o all’elevato numero di richieste, l’interessato/l’interessata può proporre reclamo all’Autorità Garante per la protezione dei dati o inoltrare ricorso all’autorità giurisdizionale.</w:t>
            </w:r>
          </w:p>
        </w:tc>
      </w:tr>
    </w:tbl>
    <w:p w:rsidR="00EA0E58" w:rsidRDefault="00EA0E58" w:rsidP="00EA0E58">
      <w:pPr>
        <w:ind w:left="142" w:right="1070"/>
        <w:jc w:val="center"/>
        <w:rPr>
          <w:b/>
          <w:bCs/>
          <w:sz w:val="24"/>
          <w:szCs w:val="28"/>
        </w:rPr>
      </w:pPr>
    </w:p>
    <w:p w:rsidR="00EA0E58" w:rsidRDefault="00EA0E58" w:rsidP="00EA0E58">
      <w:pPr>
        <w:ind w:left="142" w:right="1070"/>
        <w:jc w:val="center"/>
        <w:rPr>
          <w:b/>
          <w:bCs/>
          <w:sz w:val="24"/>
          <w:szCs w:val="28"/>
        </w:rPr>
      </w:pPr>
    </w:p>
    <w:p w:rsidR="00EA0E58" w:rsidRDefault="00EA0E58" w:rsidP="00EA0E58">
      <w:pPr>
        <w:ind w:left="142" w:right="1070"/>
        <w:jc w:val="center"/>
        <w:rPr>
          <w:b/>
          <w:bCs/>
          <w:sz w:val="24"/>
          <w:szCs w:val="28"/>
        </w:rPr>
      </w:pPr>
    </w:p>
    <w:p w:rsidR="00EA0E58" w:rsidRDefault="00EA0E58" w:rsidP="00EA0E58">
      <w:pPr>
        <w:ind w:left="142" w:right="1070"/>
        <w:jc w:val="center"/>
        <w:rPr>
          <w:b/>
          <w:bCs/>
          <w:sz w:val="24"/>
          <w:szCs w:val="28"/>
        </w:rPr>
      </w:pPr>
    </w:p>
    <w:p w:rsidR="00EA0E58" w:rsidRDefault="00EA0E58" w:rsidP="00EA0E58">
      <w:pPr>
        <w:ind w:left="142" w:right="1070"/>
        <w:jc w:val="center"/>
        <w:rPr>
          <w:b/>
          <w:bCs/>
          <w:sz w:val="24"/>
          <w:szCs w:val="28"/>
        </w:rPr>
      </w:pPr>
    </w:p>
    <w:p w:rsidR="00EA0E58" w:rsidRDefault="00EA0E58" w:rsidP="00EA0E58">
      <w:pPr>
        <w:ind w:left="142" w:right="1070"/>
        <w:jc w:val="center"/>
        <w:rPr>
          <w:b/>
          <w:bCs/>
          <w:sz w:val="24"/>
          <w:szCs w:val="28"/>
        </w:rPr>
      </w:pPr>
    </w:p>
    <w:p w:rsidR="00EA0E58" w:rsidRDefault="00EA0E58" w:rsidP="00EA0E58">
      <w:pPr>
        <w:ind w:left="142" w:right="1070"/>
        <w:jc w:val="center"/>
        <w:rPr>
          <w:b/>
          <w:bCs/>
          <w:sz w:val="24"/>
          <w:szCs w:val="28"/>
        </w:rPr>
      </w:pPr>
    </w:p>
    <w:p w:rsidR="00EA0E58" w:rsidRDefault="00EA0E58" w:rsidP="00EA0E58">
      <w:pPr>
        <w:ind w:left="142" w:right="1070"/>
        <w:jc w:val="center"/>
        <w:rPr>
          <w:b/>
          <w:bCs/>
          <w:sz w:val="24"/>
          <w:szCs w:val="28"/>
        </w:rPr>
      </w:pPr>
    </w:p>
    <w:p w:rsidR="00EA0E58" w:rsidRDefault="00EA0E58" w:rsidP="00EA0E58">
      <w:pPr>
        <w:ind w:left="142" w:right="1070"/>
        <w:jc w:val="center"/>
        <w:rPr>
          <w:b/>
          <w:bCs/>
          <w:sz w:val="24"/>
          <w:szCs w:val="28"/>
        </w:rPr>
      </w:pPr>
    </w:p>
    <w:p w:rsidR="00EA0E58" w:rsidRDefault="00EA0E58" w:rsidP="00EA0E58">
      <w:pPr>
        <w:ind w:left="142" w:right="1070"/>
        <w:jc w:val="center"/>
        <w:rPr>
          <w:b/>
          <w:bCs/>
          <w:sz w:val="24"/>
          <w:szCs w:val="28"/>
        </w:rPr>
      </w:pPr>
    </w:p>
    <w:p w:rsidR="00EA0E58" w:rsidRDefault="00EA0E58" w:rsidP="00EA0E58">
      <w:pPr>
        <w:ind w:left="142" w:right="1070"/>
        <w:jc w:val="center"/>
        <w:rPr>
          <w:b/>
          <w:bCs/>
          <w:sz w:val="24"/>
          <w:szCs w:val="28"/>
        </w:rPr>
      </w:pPr>
    </w:p>
    <w:p w:rsidR="00EA0E58" w:rsidRDefault="00EA0E58" w:rsidP="00EA0E58">
      <w:pPr>
        <w:ind w:left="142" w:right="1070"/>
        <w:jc w:val="center"/>
        <w:rPr>
          <w:b/>
          <w:bCs/>
          <w:sz w:val="24"/>
          <w:szCs w:val="28"/>
        </w:rPr>
      </w:pPr>
    </w:p>
    <w:p w:rsidR="00EA0E58" w:rsidRDefault="00EA0E58" w:rsidP="00EA0E58">
      <w:pPr>
        <w:ind w:left="142" w:right="1070"/>
        <w:jc w:val="center"/>
        <w:rPr>
          <w:b/>
          <w:bCs/>
          <w:sz w:val="24"/>
          <w:szCs w:val="28"/>
        </w:rPr>
      </w:pPr>
    </w:p>
    <w:p w:rsidR="00EA0E58" w:rsidRDefault="00EA0E58" w:rsidP="00EA0E58">
      <w:pPr>
        <w:ind w:left="142" w:right="1070"/>
        <w:jc w:val="center"/>
        <w:rPr>
          <w:b/>
          <w:bCs/>
          <w:sz w:val="24"/>
          <w:szCs w:val="28"/>
        </w:rPr>
      </w:pPr>
    </w:p>
    <w:p w:rsidR="00EA0E58" w:rsidRDefault="00EA0E58" w:rsidP="00EA0E58">
      <w:pPr>
        <w:ind w:left="142" w:right="1070"/>
        <w:jc w:val="center"/>
        <w:rPr>
          <w:b/>
          <w:bCs/>
          <w:sz w:val="24"/>
          <w:szCs w:val="28"/>
        </w:rPr>
      </w:pPr>
    </w:p>
    <w:p w:rsidR="00EA0E58" w:rsidRDefault="00EA0E58" w:rsidP="00EA0E58">
      <w:pPr>
        <w:ind w:left="142" w:right="1070"/>
        <w:jc w:val="center"/>
        <w:rPr>
          <w:b/>
          <w:bCs/>
          <w:sz w:val="24"/>
          <w:szCs w:val="28"/>
        </w:rPr>
      </w:pPr>
    </w:p>
    <w:p w:rsidR="00EA0E58" w:rsidRDefault="00EA0E58" w:rsidP="00EA0E58">
      <w:pPr>
        <w:ind w:left="142" w:right="1070"/>
        <w:jc w:val="center"/>
        <w:rPr>
          <w:b/>
          <w:bCs/>
          <w:sz w:val="24"/>
          <w:szCs w:val="28"/>
        </w:rPr>
      </w:pPr>
    </w:p>
    <w:p w:rsidR="00EA0E58" w:rsidRDefault="00EA0E58" w:rsidP="00EA0E58">
      <w:pPr>
        <w:ind w:left="142" w:right="1070"/>
        <w:jc w:val="center"/>
        <w:rPr>
          <w:b/>
          <w:bCs/>
          <w:sz w:val="24"/>
          <w:szCs w:val="28"/>
        </w:rPr>
      </w:pPr>
    </w:p>
    <w:p w:rsidR="00EA0E58" w:rsidRDefault="00EA0E58" w:rsidP="00EA0E58">
      <w:pPr>
        <w:ind w:left="142" w:right="1070"/>
        <w:jc w:val="center"/>
        <w:rPr>
          <w:b/>
          <w:bCs/>
          <w:sz w:val="24"/>
          <w:szCs w:val="28"/>
        </w:rPr>
      </w:pPr>
    </w:p>
    <w:p w:rsidR="00EA0E58" w:rsidRDefault="00EA0E58" w:rsidP="00EA0E58">
      <w:pPr>
        <w:ind w:left="142" w:right="1070"/>
        <w:jc w:val="center"/>
        <w:rPr>
          <w:b/>
          <w:bCs/>
          <w:sz w:val="24"/>
          <w:szCs w:val="28"/>
        </w:rPr>
      </w:pPr>
    </w:p>
    <w:p w:rsidR="00EA0E58" w:rsidRDefault="00EA0E58" w:rsidP="00EA0E58">
      <w:pPr>
        <w:ind w:left="142" w:right="1070"/>
        <w:jc w:val="center"/>
        <w:rPr>
          <w:b/>
          <w:bCs/>
          <w:sz w:val="24"/>
          <w:szCs w:val="28"/>
        </w:rPr>
      </w:pPr>
    </w:p>
    <w:p w:rsidR="00EA0E58" w:rsidRDefault="00EA0E58" w:rsidP="00EA0E58">
      <w:pPr>
        <w:ind w:left="142" w:right="1070"/>
        <w:jc w:val="center"/>
        <w:rPr>
          <w:b/>
          <w:bCs/>
          <w:sz w:val="24"/>
          <w:szCs w:val="28"/>
        </w:rPr>
      </w:pPr>
    </w:p>
    <w:p w:rsidR="00EA0E58" w:rsidRDefault="00EA0E58" w:rsidP="00EA0E58">
      <w:pPr>
        <w:ind w:left="142" w:right="1070"/>
        <w:jc w:val="center"/>
        <w:rPr>
          <w:b/>
          <w:bCs/>
          <w:sz w:val="24"/>
          <w:szCs w:val="28"/>
        </w:rPr>
      </w:pPr>
    </w:p>
    <w:p w:rsidR="00EA0E58" w:rsidRDefault="00EA0E58" w:rsidP="00EA0E58">
      <w:pPr>
        <w:ind w:left="142" w:right="1070"/>
        <w:jc w:val="center"/>
        <w:rPr>
          <w:b/>
          <w:bCs/>
          <w:sz w:val="24"/>
          <w:szCs w:val="28"/>
        </w:rPr>
      </w:pPr>
    </w:p>
    <w:p w:rsidR="00EA0E58" w:rsidRDefault="00EA0E58" w:rsidP="00EA0E58">
      <w:pPr>
        <w:ind w:left="142" w:right="1070"/>
        <w:jc w:val="center"/>
        <w:rPr>
          <w:b/>
          <w:bCs/>
          <w:sz w:val="24"/>
          <w:szCs w:val="28"/>
        </w:rPr>
      </w:pPr>
    </w:p>
    <w:p w:rsidR="00EA0E58" w:rsidRDefault="00EA0E58" w:rsidP="00EA0E58">
      <w:pPr>
        <w:ind w:left="142" w:right="1070"/>
        <w:jc w:val="center"/>
        <w:rPr>
          <w:b/>
          <w:bCs/>
          <w:sz w:val="24"/>
          <w:szCs w:val="28"/>
        </w:rPr>
      </w:pPr>
    </w:p>
    <w:p w:rsidR="00EA0E58" w:rsidRDefault="00EA0E58" w:rsidP="00EA0E58">
      <w:pPr>
        <w:ind w:left="142" w:right="1070"/>
        <w:jc w:val="center"/>
        <w:rPr>
          <w:b/>
          <w:bCs/>
          <w:sz w:val="24"/>
          <w:szCs w:val="28"/>
        </w:rPr>
      </w:pPr>
    </w:p>
    <w:p w:rsidR="00EA0E58" w:rsidRDefault="00EA0E58" w:rsidP="00EA0E58">
      <w:pPr>
        <w:ind w:left="142" w:right="1070"/>
        <w:jc w:val="center"/>
        <w:rPr>
          <w:b/>
          <w:bCs/>
          <w:sz w:val="24"/>
          <w:szCs w:val="28"/>
        </w:rPr>
      </w:pPr>
    </w:p>
    <w:p w:rsidR="00EA0E58" w:rsidRDefault="00EA0E58" w:rsidP="00EA0E58">
      <w:pPr>
        <w:ind w:left="142" w:right="1070"/>
        <w:jc w:val="center"/>
        <w:rPr>
          <w:b/>
          <w:bCs/>
          <w:sz w:val="24"/>
          <w:szCs w:val="28"/>
        </w:rPr>
      </w:pPr>
    </w:p>
    <w:p w:rsidR="00EA0E58" w:rsidRDefault="00EA0E58" w:rsidP="00EA0E58">
      <w:pPr>
        <w:ind w:left="142" w:right="1070"/>
        <w:jc w:val="center"/>
        <w:rPr>
          <w:b/>
          <w:bCs/>
          <w:sz w:val="24"/>
          <w:szCs w:val="28"/>
        </w:rPr>
      </w:pPr>
    </w:p>
    <w:p w:rsidR="00EA0E58" w:rsidRDefault="00EA0E58" w:rsidP="00EA0E58">
      <w:pPr>
        <w:ind w:left="142" w:right="1070"/>
        <w:jc w:val="center"/>
        <w:rPr>
          <w:b/>
          <w:bCs/>
          <w:sz w:val="24"/>
          <w:szCs w:val="28"/>
        </w:rPr>
      </w:pPr>
    </w:p>
    <w:p w:rsidR="00F130A5" w:rsidRDefault="00F130A5"/>
    <w:sectPr w:rsidR="00F130A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E13C7"/>
    <w:multiLevelType w:val="hybridMultilevel"/>
    <w:tmpl w:val="C498AB9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3BE50648"/>
    <w:multiLevelType w:val="multilevel"/>
    <w:tmpl w:val="6150B4EE"/>
    <w:lvl w:ilvl="0">
      <w:start w:val="1"/>
      <w:numFmt w:val="bullet"/>
      <w:lvlText w:val=""/>
      <w:lvlJc w:val="left"/>
      <w:pPr>
        <w:ind w:left="720" w:hanging="360"/>
      </w:pPr>
      <w:rPr>
        <w:rFonts w:ascii="Symbol" w:hAnsi="Symbol" w:cs="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0D40F16"/>
    <w:multiLevelType w:val="hybridMultilevel"/>
    <w:tmpl w:val="C1883582"/>
    <w:lvl w:ilvl="0" w:tplc="130E47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E58"/>
    <w:rsid w:val="00502D47"/>
    <w:rsid w:val="00EA0E58"/>
    <w:rsid w:val="00F130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93396"/>
  <w15:chartTrackingRefBased/>
  <w15:docId w15:val="{1FAB9469-E0F0-4598-AD88-B44BB9A08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EA0E58"/>
    <w:pPr>
      <w:widowControl w:val="0"/>
      <w:autoSpaceDE w:val="0"/>
      <w:autoSpaceDN w:val="0"/>
      <w:spacing w:after="0" w:line="240" w:lineRule="auto"/>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EA0E58"/>
    <w:pPr>
      <w:ind w:left="1262" w:hanging="279"/>
      <w:jc w:val="both"/>
    </w:pPr>
  </w:style>
  <w:style w:type="character" w:styleId="Collegamentoipertestuale">
    <w:name w:val="Hyperlink"/>
    <w:basedOn w:val="Carpredefinitoparagrafo"/>
    <w:uiPriority w:val="99"/>
    <w:unhideWhenUsed/>
    <w:rsid w:val="00EA0E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oo.cosvir@pec.politicheagricole.gov.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950</Words>
  <Characters>5418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MIPAAF</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Scarpari Marzia</dc:creator>
  <cp:keywords/>
  <dc:description/>
  <cp:lastModifiedBy>Scarpari Marzia</cp:lastModifiedBy>
  <cp:revision>1</cp:revision>
  <dcterms:created xsi:type="dcterms:W3CDTF">2021-12-20T11:45:00Z</dcterms:created>
  <dcterms:modified xsi:type="dcterms:W3CDTF">2021-12-20T11:46:00Z</dcterms:modified>
</cp:coreProperties>
</file>